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9DF" w:rsidRPr="00F254D6" w:rsidRDefault="005679DF" w:rsidP="00F254D6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9DF" w:rsidRPr="00F254D6" w:rsidRDefault="005679DF" w:rsidP="00F254D6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9DF" w:rsidRPr="00072C01" w:rsidRDefault="005679DF" w:rsidP="00F254D6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72C01">
        <w:rPr>
          <w:rFonts w:ascii="Times New Roman" w:hAnsi="Times New Roman" w:cs="Times New Roman"/>
          <w:bCs/>
          <w:sz w:val="26"/>
          <w:szCs w:val="26"/>
        </w:rPr>
        <w:t xml:space="preserve">Ogłoszenie o naborze na wolne stanowisko </w:t>
      </w:r>
      <w:r w:rsidR="00402341" w:rsidRPr="00072C01">
        <w:rPr>
          <w:rFonts w:ascii="Times New Roman" w:hAnsi="Times New Roman" w:cs="Times New Roman"/>
          <w:bCs/>
          <w:sz w:val="26"/>
          <w:szCs w:val="26"/>
        </w:rPr>
        <w:t>pracy</w:t>
      </w:r>
      <w:r w:rsidRPr="00072C0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679DF" w:rsidRPr="00072C01" w:rsidRDefault="005679DF" w:rsidP="00F254D6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72C01">
        <w:rPr>
          <w:rFonts w:ascii="Times New Roman" w:hAnsi="Times New Roman" w:cs="Times New Roman"/>
          <w:bCs/>
          <w:sz w:val="26"/>
          <w:szCs w:val="26"/>
        </w:rPr>
        <w:t>w Środowiskowym Domu Samopomocy w Lucynowie</w:t>
      </w:r>
    </w:p>
    <w:p w:rsidR="005679DF" w:rsidRPr="00072C01" w:rsidRDefault="005679DF" w:rsidP="00F254D6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679DF" w:rsidRPr="00072C01" w:rsidRDefault="005679DF" w:rsidP="00F254D6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2C01">
        <w:rPr>
          <w:rFonts w:ascii="Times New Roman" w:hAnsi="Times New Roman" w:cs="Times New Roman"/>
          <w:bCs/>
          <w:sz w:val="24"/>
          <w:szCs w:val="24"/>
        </w:rPr>
        <w:t xml:space="preserve">Kierownik Środowiskowego Domu Samopomocy w Lucynowie ogłasza nabór </w:t>
      </w:r>
    </w:p>
    <w:p w:rsidR="005679DF" w:rsidRPr="00F254D6" w:rsidRDefault="005679DF" w:rsidP="00F254D6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72C01">
        <w:rPr>
          <w:rFonts w:ascii="Times New Roman" w:hAnsi="Times New Roman" w:cs="Times New Roman"/>
          <w:bCs/>
          <w:sz w:val="24"/>
          <w:szCs w:val="24"/>
        </w:rPr>
        <w:t>na wolne stanowisko</w:t>
      </w:r>
      <w:r w:rsidRPr="00F254D6">
        <w:rPr>
          <w:rFonts w:ascii="Times New Roman" w:hAnsi="Times New Roman" w:cs="Times New Roman"/>
          <w:b/>
          <w:sz w:val="24"/>
          <w:szCs w:val="24"/>
        </w:rPr>
        <w:t>:</w:t>
      </w:r>
    </w:p>
    <w:p w:rsidR="005679DF" w:rsidRPr="00F254D6" w:rsidRDefault="00402341" w:rsidP="00F254D6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Instruktor Terapii Zajęciowej</w:t>
      </w:r>
    </w:p>
    <w:p w:rsidR="005679DF" w:rsidRPr="00F254D6" w:rsidRDefault="005679DF" w:rsidP="00F254D6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9DF" w:rsidRPr="00F254D6" w:rsidRDefault="005679DF" w:rsidP="00F254D6">
      <w:pPr>
        <w:pStyle w:val="Akapitzlist"/>
        <w:numPr>
          <w:ilvl w:val="0"/>
          <w:numId w:val="5"/>
        </w:numPr>
        <w:tabs>
          <w:tab w:val="left" w:pos="1843"/>
        </w:tabs>
        <w:ind w:left="426" w:hanging="426"/>
        <w:contextualSpacing w:val="0"/>
        <w:rPr>
          <w:b/>
        </w:rPr>
      </w:pPr>
      <w:r w:rsidRPr="00F254D6">
        <w:rPr>
          <w:b/>
        </w:rPr>
        <w:t>Nazwa i adres jednostki:</w:t>
      </w:r>
    </w:p>
    <w:p w:rsidR="005679DF" w:rsidRPr="00F254D6" w:rsidRDefault="005679DF" w:rsidP="00F254D6">
      <w:pPr>
        <w:pStyle w:val="Akapitzlist"/>
        <w:tabs>
          <w:tab w:val="left" w:pos="1843"/>
        </w:tabs>
        <w:ind w:left="426"/>
        <w:contextualSpacing w:val="0"/>
      </w:pPr>
      <w:r w:rsidRPr="00F254D6">
        <w:t>Środowiskowy Dom samopomocy w Lucynowie</w:t>
      </w:r>
    </w:p>
    <w:p w:rsidR="005679DF" w:rsidRPr="00F254D6" w:rsidRDefault="005679DF" w:rsidP="00F254D6">
      <w:pPr>
        <w:pStyle w:val="Akapitzlist"/>
        <w:tabs>
          <w:tab w:val="left" w:pos="1843"/>
        </w:tabs>
        <w:ind w:left="426"/>
        <w:contextualSpacing w:val="0"/>
      </w:pPr>
      <w:r w:rsidRPr="00F254D6">
        <w:t>Lucynowo 2</w:t>
      </w:r>
    </w:p>
    <w:p w:rsidR="005679DF" w:rsidRPr="00F254D6" w:rsidRDefault="005679DF" w:rsidP="00F254D6">
      <w:pPr>
        <w:pStyle w:val="Akapitzlist"/>
        <w:tabs>
          <w:tab w:val="left" w:pos="1843"/>
        </w:tabs>
        <w:ind w:left="426"/>
        <w:contextualSpacing w:val="0"/>
      </w:pPr>
      <w:r w:rsidRPr="00F254D6">
        <w:t>62-402 Ostrowite</w:t>
      </w:r>
    </w:p>
    <w:p w:rsidR="005679DF" w:rsidRPr="00F254D6" w:rsidRDefault="005679DF" w:rsidP="00F254D6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9DF" w:rsidRPr="00F254D6" w:rsidRDefault="005679DF" w:rsidP="00F254D6">
      <w:pPr>
        <w:pStyle w:val="Akapitzlist"/>
        <w:numPr>
          <w:ilvl w:val="0"/>
          <w:numId w:val="5"/>
        </w:numPr>
        <w:tabs>
          <w:tab w:val="left" w:pos="1843"/>
        </w:tabs>
        <w:ind w:left="426" w:hanging="426"/>
        <w:contextualSpacing w:val="0"/>
      </w:pPr>
      <w:r w:rsidRPr="00F254D6">
        <w:rPr>
          <w:b/>
        </w:rPr>
        <w:t xml:space="preserve">Stanowisko: </w:t>
      </w:r>
      <w:r w:rsidR="00402341">
        <w:rPr>
          <w:b/>
        </w:rPr>
        <w:t>Instruktor Terapii Zajęciowej</w:t>
      </w:r>
    </w:p>
    <w:p w:rsidR="005679DF" w:rsidRPr="00F254D6" w:rsidRDefault="005679DF" w:rsidP="00F254D6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9DF" w:rsidRPr="00F254D6" w:rsidRDefault="005679DF" w:rsidP="00F254D6">
      <w:pPr>
        <w:pStyle w:val="Akapitzlist"/>
        <w:numPr>
          <w:ilvl w:val="0"/>
          <w:numId w:val="5"/>
        </w:numPr>
        <w:tabs>
          <w:tab w:val="left" w:pos="1843"/>
        </w:tabs>
        <w:ind w:left="426" w:hanging="426"/>
        <w:contextualSpacing w:val="0"/>
        <w:rPr>
          <w:b/>
        </w:rPr>
      </w:pPr>
      <w:r w:rsidRPr="00F254D6">
        <w:rPr>
          <w:b/>
        </w:rPr>
        <w:t>Wymagania niezbędne:</w:t>
      </w:r>
    </w:p>
    <w:p w:rsidR="00227C62" w:rsidRPr="00227C62" w:rsidRDefault="00227C62" w:rsidP="00227C62">
      <w:pPr>
        <w:pStyle w:val="Akapitzlist"/>
        <w:numPr>
          <w:ilvl w:val="0"/>
          <w:numId w:val="11"/>
        </w:numPr>
      </w:pPr>
      <w:r>
        <w:t>spełnienie jednego z poniższych warunków:</w:t>
      </w:r>
    </w:p>
    <w:p w:rsidR="00227C62" w:rsidRDefault="007D3D7B" w:rsidP="00A93C0F">
      <w:pPr>
        <w:pStyle w:val="Akapitzlist"/>
        <w:numPr>
          <w:ilvl w:val="0"/>
          <w:numId w:val="12"/>
        </w:numPr>
        <w:jc w:val="both"/>
      </w:pPr>
      <w:r>
        <w:t>wykształcenie wyższe o odpowiednim kierunku umożliwiającym prace w/w zawodzie;</w:t>
      </w:r>
    </w:p>
    <w:p w:rsidR="00227C62" w:rsidRDefault="00A93C0F" w:rsidP="00CE294E">
      <w:pPr>
        <w:pStyle w:val="Akapitzlist"/>
        <w:numPr>
          <w:ilvl w:val="0"/>
          <w:numId w:val="12"/>
        </w:numPr>
        <w:jc w:val="both"/>
      </w:pPr>
      <w:r>
        <w:t xml:space="preserve">ukończona średnia, policealna lub pomaturalna szkoła </w:t>
      </w:r>
      <w:r w:rsidR="00227C62" w:rsidRPr="00227C62">
        <w:t xml:space="preserve"> </w:t>
      </w:r>
      <w:r w:rsidR="00CE294E">
        <w:t>nadająca uprawnieni</w:t>
      </w:r>
      <w:r w:rsidR="0085149C">
        <w:t>a</w:t>
      </w:r>
      <w:bookmarkStart w:id="0" w:name="_GoBack"/>
      <w:bookmarkEnd w:id="0"/>
      <w:r w:rsidR="00CE294E">
        <w:t xml:space="preserve"> w zawodzie instruktor terapii zajęciowej.</w:t>
      </w:r>
    </w:p>
    <w:p w:rsidR="005679DF" w:rsidRPr="00A93C0F" w:rsidRDefault="00A93C0F" w:rsidP="00A93C0F">
      <w:pPr>
        <w:pStyle w:val="Akapitzlist"/>
        <w:ind w:hanging="294"/>
        <w:jc w:val="both"/>
      </w:pPr>
      <w:r w:rsidRPr="00A93C0F">
        <w:t xml:space="preserve">2) </w:t>
      </w:r>
      <w:r w:rsidR="005679DF" w:rsidRPr="00A93C0F">
        <w:t>obywatelstwo polskie;</w:t>
      </w:r>
    </w:p>
    <w:p w:rsidR="005679DF" w:rsidRPr="00A93C0F" w:rsidRDefault="00A93C0F" w:rsidP="00A93C0F">
      <w:pPr>
        <w:pStyle w:val="Akapitzlist"/>
        <w:ind w:hanging="294"/>
        <w:jc w:val="both"/>
      </w:pPr>
      <w:r w:rsidRPr="00A93C0F">
        <w:t>3) pełna</w:t>
      </w:r>
      <w:r w:rsidR="005679DF" w:rsidRPr="00A93C0F">
        <w:t xml:space="preserve"> zdolność do czynności prawnych oraz korzystanie w pełni z praw publicznych;</w:t>
      </w:r>
    </w:p>
    <w:p w:rsidR="00A93C0F" w:rsidRPr="00A93C0F" w:rsidRDefault="00A93C0F" w:rsidP="00A93C0F">
      <w:pPr>
        <w:pStyle w:val="Akapitzlist"/>
        <w:ind w:hanging="294"/>
        <w:jc w:val="both"/>
      </w:pPr>
      <w:r w:rsidRPr="00A93C0F">
        <w:t>4) niekaralność za przestępstwo przeciwko mieniu, przeciwko obrotowi gospodarczemu, przeciwko działalności instytucji państwowych oraz samorządu terytorialnego, przeciwko wiarygodności dokumentów lub za przestępstwo skarbowe oraz za przestępstwa popełnione umyślnie;</w:t>
      </w:r>
    </w:p>
    <w:p w:rsidR="005679DF" w:rsidRPr="00A93C0F" w:rsidRDefault="00A93C0F" w:rsidP="00A93C0F">
      <w:pPr>
        <w:pStyle w:val="Akapitzlist"/>
        <w:ind w:hanging="294"/>
        <w:jc w:val="both"/>
      </w:pPr>
      <w:r w:rsidRPr="00A93C0F">
        <w:t xml:space="preserve">5) </w:t>
      </w:r>
      <w:r w:rsidR="005679DF" w:rsidRPr="00A93C0F">
        <w:t>nieposzlakowana opinia;</w:t>
      </w:r>
    </w:p>
    <w:p w:rsidR="005679DF" w:rsidRPr="00F254D6" w:rsidRDefault="00A93C0F" w:rsidP="00A93C0F">
      <w:pPr>
        <w:pStyle w:val="Akapitzlist"/>
        <w:ind w:hanging="294"/>
        <w:jc w:val="both"/>
      </w:pPr>
      <w:r w:rsidRPr="00A93C0F">
        <w:t xml:space="preserve">6) </w:t>
      </w:r>
      <w:r w:rsidR="005679DF" w:rsidRPr="00A93C0F">
        <w:t>stan zdrowia umożliwiający zatrudnienie na w/w stanowisku.</w:t>
      </w:r>
    </w:p>
    <w:p w:rsidR="005679DF" w:rsidRPr="00F254D6" w:rsidRDefault="005679DF" w:rsidP="00F254D6">
      <w:pPr>
        <w:pStyle w:val="Akapitzlist"/>
        <w:tabs>
          <w:tab w:val="left" w:pos="1843"/>
        </w:tabs>
        <w:ind w:left="1080"/>
        <w:contextualSpacing w:val="0"/>
      </w:pPr>
    </w:p>
    <w:p w:rsidR="005679DF" w:rsidRPr="00F254D6" w:rsidRDefault="005679DF" w:rsidP="00A93C0F">
      <w:pPr>
        <w:pStyle w:val="Akapitzlist"/>
        <w:numPr>
          <w:ilvl w:val="0"/>
          <w:numId w:val="5"/>
        </w:numPr>
        <w:tabs>
          <w:tab w:val="left" w:pos="1843"/>
        </w:tabs>
        <w:contextualSpacing w:val="0"/>
      </w:pPr>
      <w:r w:rsidRPr="00F254D6">
        <w:rPr>
          <w:b/>
        </w:rPr>
        <w:t>Wymagania dodatkowe:</w:t>
      </w:r>
    </w:p>
    <w:p w:rsidR="005679DF" w:rsidRPr="00F254D6" w:rsidRDefault="005679DF" w:rsidP="00810B4D">
      <w:pPr>
        <w:pStyle w:val="Akapitzlist"/>
        <w:numPr>
          <w:ilvl w:val="0"/>
          <w:numId w:val="9"/>
        </w:numPr>
        <w:tabs>
          <w:tab w:val="left" w:pos="1843"/>
        </w:tabs>
      </w:pPr>
      <w:r w:rsidRPr="00F254D6">
        <w:t>biegła znajomość obsługi komputera;</w:t>
      </w:r>
    </w:p>
    <w:p w:rsidR="005679DF" w:rsidRPr="00F254D6" w:rsidRDefault="005679DF" w:rsidP="00810B4D">
      <w:pPr>
        <w:pStyle w:val="Akapitzlist"/>
        <w:numPr>
          <w:ilvl w:val="0"/>
          <w:numId w:val="9"/>
        </w:numPr>
        <w:tabs>
          <w:tab w:val="left" w:pos="1843"/>
        </w:tabs>
      </w:pPr>
      <w:r w:rsidRPr="00F254D6">
        <w:t>znajomość przepisów z zakresu pomocy społecznej</w:t>
      </w:r>
      <w:r w:rsidR="00B004F9">
        <w:t>;</w:t>
      </w:r>
    </w:p>
    <w:p w:rsidR="005679DF" w:rsidRPr="00F254D6" w:rsidRDefault="005679DF" w:rsidP="00F254D6">
      <w:pPr>
        <w:pStyle w:val="Akapitzlist"/>
        <w:numPr>
          <w:ilvl w:val="0"/>
          <w:numId w:val="9"/>
        </w:numPr>
        <w:tabs>
          <w:tab w:val="left" w:pos="1843"/>
        </w:tabs>
      </w:pPr>
      <w:r w:rsidRPr="00F254D6">
        <w:t>umiejętność pracy w zespole</w:t>
      </w:r>
      <w:r w:rsidR="00B004F9">
        <w:t>;</w:t>
      </w:r>
    </w:p>
    <w:p w:rsidR="005679DF" w:rsidRPr="00F254D6" w:rsidRDefault="005679DF" w:rsidP="00F254D6">
      <w:pPr>
        <w:pStyle w:val="Akapitzlist"/>
        <w:numPr>
          <w:ilvl w:val="0"/>
          <w:numId w:val="9"/>
        </w:numPr>
        <w:tabs>
          <w:tab w:val="left" w:pos="1843"/>
        </w:tabs>
      </w:pPr>
      <w:r w:rsidRPr="00F254D6">
        <w:t xml:space="preserve">zaangażowanie, kreatywność, </w:t>
      </w:r>
      <w:r w:rsidR="00B004F9">
        <w:t>empatia</w:t>
      </w:r>
      <w:r w:rsidR="007D3D7B">
        <w:t>.</w:t>
      </w:r>
    </w:p>
    <w:p w:rsidR="005679DF" w:rsidRPr="00F254D6" w:rsidRDefault="005679DF" w:rsidP="00810B4D">
      <w:pPr>
        <w:tabs>
          <w:tab w:val="left" w:pos="1843"/>
        </w:tabs>
      </w:pPr>
    </w:p>
    <w:p w:rsidR="00810B4D" w:rsidRDefault="00810B4D" w:rsidP="00810B4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/>
        </w:rPr>
        <w:t>Z</w:t>
      </w:r>
      <w:r w:rsidR="005679DF" w:rsidRPr="00810B4D">
        <w:rPr>
          <w:b/>
        </w:rPr>
        <w:t>akres zadań wykonywanych na stanowisku:</w:t>
      </w:r>
      <w:r w:rsidRPr="00810B4D">
        <w:rPr>
          <w:color w:val="000000"/>
        </w:rPr>
        <w:t xml:space="preserve"> </w:t>
      </w:r>
    </w:p>
    <w:p w:rsidR="00B87CA3" w:rsidRPr="00B87CA3" w:rsidRDefault="00B87CA3" w:rsidP="00B87CA3">
      <w:pPr>
        <w:pStyle w:val="Akapitzlist"/>
        <w:numPr>
          <w:ilvl w:val="0"/>
          <w:numId w:val="15"/>
        </w:numPr>
        <w:shd w:val="clear" w:color="auto" w:fill="FFFFFF"/>
        <w:spacing w:line="336" w:lineRule="atLeast"/>
        <w:jc w:val="both"/>
      </w:pPr>
      <w:r w:rsidRPr="00B87CA3">
        <w:t xml:space="preserve">Prowadzenie dokumentacji indywidualnej uczestników i zbiorczej obowiązującej </w:t>
      </w:r>
      <w:r>
        <w:br/>
      </w:r>
      <w:r w:rsidRPr="00B87CA3">
        <w:t>w placówce.</w:t>
      </w:r>
    </w:p>
    <w:p w:rsidR="00B87CA3" w:rsidRPr="00B87CA3" w:rsidRDefault="00B87CA3" w:rsidP="00B87CA3">
      <w:pPr>
        <w:numPr>
          <w:ilvl w:val="0"/>
          <w:numId w:val="15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zajęć grupowych i indywidualnych zgodnie z rocznym, miesięcznym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CA3">
        <w:rPr>
          <w:rFonts w:ascii="Times New Roman" w:eastAsia="Times New Roman" w:hAnsi="Times New Roman" w:cs="Times New Roman"/>
          <w:sz w:val="24"/>
          <w:szCs w:val="24"/>
          <w:lang w:eastAsia="pl-PL"/>
        </w:rPr>
        <w:t>i tygodniowym planem pracy.</w:t>
      </w:r>
    </w:p>
    <w:p w:rsidR="00B87CA3" w:rsidRPr="00B87CA3" w:rsidRDefault="00B87CA3" w:rsidP="00B87CA3">
      <w:pPr>
        <w:numPr>
          <w:ilvl w:val="0"/>
          <w:numId w:val="15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CA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planów terapeutycznych w uzgodnieniu z zespołem wspierająco-aktywizującym.</w:t>
      </w:r>
    </w:p>
    <w:p w:rsidR="00B87CA3" w:rsidRPr="00B87CA3" w:rsidRDefault="00B87CA3" w:rsidP="00B87CA3">
      <w:pPr>
        <w:numPr>
          <w:ilvl w:val="0"/>
          <w:numId w:val="15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CA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okresowych ocen postępów uczestników w zakresie umiejętności życia codziennego, funkcjonowania społecznego i interpersonalnego oraz spędzania czasu wolnego.</w:t>
      </w:r>
    </w:p>
    <w:p w:rsidR="00B87CA3" w:rsidRPr="00B87CA3" w:rsidRDefault="00B87CA3" w:rsidP="00B87CA3">
      <w:pPr>
        <w:numPr>
          <w:ilvl w:val="0"/>
          <w:numId w:val="15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CA3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Wykorzystywanie oraz stosowanie w pracy różnych metod i form terapii.</w:t>
      </w:r>
    </w:p>
    <w:p w:rsidR="00B87CA3" w:rsidRPr="00B87CA3" w:rsidRDefault="00B87CA3" w:rsidP="00B87CA3">
      <w:pPr>
        <w:numPr>
          <w:ilvl w:val="0"/>
          <w:numId w:val="15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C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Motywowanie uczestników do aktywności w zajęciach terapeutycznych, utrzymania higieny osobistej i utrzymania porządku na terenie placówki.</w:t>
      </w:r>
    </w:p>
    <w:p w:rsidR="00B87CA3" w:rsidRPr="00B87CA3" w:rsidRDefault="00B87CA3" w:rsidP="00B87CA3">
      <w:pPr>
        <w:numPr>
          <w:ilvl w:val="0"/>
          <w:numId w:val="15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CA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działań zmierzających do integracji społecznej osób z zaburzeniami psychicznymi i niepełnosprawnych intelektualnie.</w:t>
      </w:r>
    </w:p>
    <w:p w:rsidR="00B87CA3" w:rsidRPr="00B87CA3" w:rsidRDefault="00B87CA3" w:rsidP="00B87CA3">
      <w:pPr>
        <w:numPr>
          <w:ilvl w:val="0"/>
          <w:numId w:val="15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CA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 ramach terapii imprez integracyjnych, wycieczek, zajęć rekreacyjnych.</w:t>
      </w:r>
    </w:p>
    <w:p w:rsidR="00B87CA3" w:rsidRPr="00B87CA3" w:rsidRDefault="00B87CA3" w:rsidP="00B87CA3">
      <w:pPr>
        <w:numPr>
          <w:ilvl w:val="0"/>
          <w:numId w:val="15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CA3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dobrą kondycję psychiczną, bezpieczeństwo i prawidłowe stosunki międzyludzkie wszystkich uczestników.</w:t>
      </w:r>
    </w:p>
    <w:p w:rsidR="00B87CA3" w:rsidRPr="00B87CA3" w:rsidRDefault="00B87CA3" w:rsidP="00B87CA3">
      <w:pPr>
        <w:numPr>
          <w:ilvl w:val="0"/>
          <w:numId w:val="15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CA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uczestnikom niezbędnej opieki w trakcie zajęć.</w:t>
      </w:r>
    </w:p>
    <w:p w:rsidR="00B87CA3" w:rsidRPr="00B87CA3" w:rsidRDefault="00B87CA3" w:rsidP="00B87CA3">
      <w:pPr>
        <w:numPr>
          <w:ilvl w:val="0"/>
          <w:numId w:val="15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CA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załatwianiu spraw urzędowych uczestników oraz pomoc w dostępie do niezbędnych świadczeń zdrowotnych, w tym uzgadnianie i pilnowanie terminów wizyt u lekarza, pomoc w zakupie leków, pomoc  w dotarciu do jednostek ochrony zdrowia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93C0F" w:rsidRPr="00F254D6" w:rsidRDefault="00A93C0F" w:rsidP="00B87CA3">
      <w:pPr>
        <w:tabs>
          <w:tab w:val="left" w:pos="1843"/>
        </w:tabs>
        <w:jc w:val="both"/>
      </w:pPr>
    </w:p>
    <w:p w:rsidR="005679DF" w:rsidRPr="00F254D6" w:rsidRDefault="005679DF" w:rsidP="00B87CA3">
      <w:pPr>
        <w:pStyle w:val="Akapitzlist"/>
        <w:numPr>
          <w:ilvl w:val="0"/>
          <w:numId w:val="5"/>
        </w:numPr>
        <w:tabs>
          <w:tab w:val="left" w:pos="1843"/>
        </w:tabs>
        <w:jc w:val="both"/>
      </w:pPr>
      <w:r w:rsidRPr="00F254D6">
        <w:rPr>
          <w:b/>
        </w:rPr>
        <w:t>Informacja o warunkach pracy na stanowisku:</w:t>
      </w:r>
    </w:p>
    <w:p w:rsidR="00A93C0F" w:rsidRDefault="00A93C0F" w:rsidP="00A93C0F">
      <w:pPr>
        <w:pStyle w:val="Akapitzlist"/>
        <w:numPr>
          <w:ilvl w:val="0"/>
          <w:numId w:val="2"/>
        </w:numPr>
        <w:tabs>
          <w:tab w:val="clear" w:pos="1440"/>
          <w:tab w:val="left" w:pos="1843"/>
        </w:tabs>
        <w:ind w:left="709" w:hanging="283"/>
      </w:pPr>
      <w:r w:rsidRPr="00A93C0F">
        <w:t xml:space="preserve">Wymiar czasu pracy </w:t>
      </w:r>
      <w:r w:rsidR="00402341">
        <w:t xml:space="preserve">– jeden </w:t>
      </w:r>
      <w:r w:rsidR="00810B4D">
        <w:t>etat</w:t>
      </w:r>
    </w:p>
    <w:p w:rsidR="003D71D3" w:rsidRPr="00A93C0F" w:rsidRDefault="003D71D3" w:rsidP="00A93C0F">
      <w:pPr>
        <w:pStyle w:val="Akapitzlist"/>
        <w:numPr>
          <w:ilvl w:val="0"/>
          <w:numId w:val="2"/>
        </w:numPr>
        <w:tabs>
          <w:tab w:val="clear" w:pos="1440"/>
          <w:tab w:val="left" w:pos="1843"/>
        </w:tabs>
        <w:ind w:left="709" w:hanging="283"/>
      </w:pPr>
      <w:r>
        <w:t xml:space="preserve">Rodzaj umowy – umowa na </w:t>
      </w:r>
      <w:r w:rsidR="00B004F9">
        <w:t>zastępstwo</w:t>
      </w:r>
    </w:p>
    <w:p w:rsidR="005679DF" w:rsidRPr="00A93C0F" w:rsidRDefault="005679DF" w:rsidP="00A93C0F">
      <w:pPr>
        <w:numPr>
          <w:ilvl w:val="0"/>
          <w:numId w:val="2"/>
        </w:numPr>
        <w:tabs>
          <w:tab w:val="clear" w:pos="1440"/>
          <w:tab w:val="num" w:pos="709"/>
          <w:tab w:val="left" w:pos="1843"/>
        </w:tabs>
        <w:spacing w:after="0" w:line="240" w:lineRule="auto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A93C0F">
        <w:rPr>
          <w:rFonts w:ascii="Times New Roman" w:hAnsi="Times New Roman" w:cs="Times New Roman"/>
          <w:sz w:val="24"/>
          <w:szCs w:val="24"/>
        </w:rPr>
        <w:t xml:space="preserve">Miejsce pracy: </w:t>
      </w:r>
    </w:p>
    <w:p w:rsidR="005679DF" w:rsidRPr="00A93C0F" w:rsidRDefault="005679DF" w:rsidP="00F254D6">
      <w:pPr>
        <w:tabs>
          <w:tab w:val="left" w:pos="184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54D6">
        <w:rPr>
          <w:rFonts w:ascii="Times New Roman" w:hAnsi="Times New Roman" w:cs="Times New Roman"/>
          <w:sz w:val="24"/>
          <w:szCs w:val="24"/>
        </w:rPr>
        <w:t xml:space="preserve">    </w:t>
      </w:r>
      <w:r w:rsidRPr="00A93C0F">
        <w:rPr>
          <w:rFonts w:ascii="Times New Roman" w:hAnsi="Times New Roman" w:cs="Times New Roman"/>
          <w:sz w:val="24"/>
          <w:szCs w:val="24"/>
        </w:rPr>
        <w:t>Środowiskowy Dom Samopomocy w Lucynowie, Lucynowo 2, 62-402 Ostrowite</w:t>
      </w:r>
    </w:p>
    <w:p w:rsidR="005679DF" w:rsidRPr="00A93C0F" w:rsidRDefault="00A93C0F" w:rsidP="00A93C0F">
      <w:pPr>
        <w:numPr>
          <w:ilvl w:val="0"/>
          <w:numId w:val="2"/>
        </w:numPr>
        <w:tabs>
          <w:tab w:val="clear" w:pos="1440"/>
          <w:tab w:val="num" w:pos="709"/>
          <w:tab w:val="left" w:pos="184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93C0F">
        <w:rPr>
          <w:rFonts w:ascii="Times New Roman" w:hAnsi="Times New Roman" w:cs="Times New Roman"/>
          <w:sz w:val="24"/>
          <w:szCs w:val="24"/>
        </w:rPr>
        <w:t xml:space="preserve">Rodzaj pracy – praca </w:t>
      </w:r>
      <w:r w:rsidR="00402341">
        <w:rPr>
          <w:rFonts w:ascii="Times New Roman" w:hAnsi="Times New Roman" w:cs="Times New Roman"/>
          <w:sz w:val="24"/>
          <w:szCs w:val="24"/>
        </w:rPr>
        <w:t xml:space="preserve">z osobami niepełnosprawnymi intelektualnie i ruchowo oraz </w:t>
      </w:r>
      <w:r w:rsidR="00B004F9">
        <w:rPr>
          <w:rFonts w:ascii="Times New Roman" w:hAnsi="Times New Roman" w:cs="Times New Roman"/>
          <w:sz w:val="24"/>
          <w:szCs w:val="24"/>
        </w:rPr>
        <w:br/>
      </w:r>
      <w:r w:rsidR="00402341">
        <w:rPr>
          <w:rFonts w:ascii="Times New Roman" w:hAnsi="Times New Roman" w:cs="Times New Roman"/>
          <w:sz w:val="24"/>
          <w:szCs w:val="24"/>
        </w:rPr>
        <w:t>z osobami mającymi zaburzenia czynności psychicznych bądź z osobami chorymi psychicznie.</w:t>
      </w:r>
    </w:p>
    <w:p w:rsidR="00A93C0F" w:rsidRPr="00F254D6" w:rsidRDefault="00A93C0F" w:rsidP="00A93C0F">
      <w:pPr>
        <w:tabs>
          <w:tab w:val="left" w:pos="184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679DF" w:rsidRPr="00F254D6" w:rsidRDefault="005679DF" w:rsidP="00B87CA3">
      <w:pPr>
        <w:pStyle w:val="Akapitzlist"/>
        <w:numPr>
          <w:ilvl w:val="0"/>
          <w:numId w:val="5"/>
        </w:numPr>
        <w:tabs>
          <w:tab w:val="left" w:pos="1843"/>
        </w:tabs>
        <w:ind w:left="284" w:hanging="284"/>
        <w:jc w:val="both"/>
      </w:pPr>
      <w:r w:rsidRPr="00F254D6">
        <w:rPr>
          <w:b/>
        </w:rPr>
        <w:t>Wskaźnik zatrudnienia osób niepełnosprawnych:</w:t>
      </w:r>
    </w:p>
    <w:p w:rsidR="005679DF" w:rsidRPr="00F254D6" w:rsidRDefault="005679DF" w:rsidP="00F254D6">
      <w:pPr>
        <w:tabs>
          <w:tab w:val="left" w:pos="184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54D6">
        <w:rPr>
          <w:rFonts w:ascii="Times New Roman" w:hAnsi="Times New Roman" w:cs="Times New Roman"/>
          <w:sz w:val="24"/>
          <w:szCs w:val="24"/>
        </w:rPr>
        <w:t>W miesiącu poprzedzającym datę upublicznienia ogłoszenia, tj. w li</w:t>
      </w:r>
      <w:r w:rsidR="00402341">
        <w:rPr>
          <w:rFonts w:ascii="Times New Roman" w:hAnsi="Times New Roman" w:cs="Times New Roman"/>
          <w:sz w:val="24"/>
          <w:szCs w:val="24"/>
        </w:rPr>
        <w:t>pcu</w:t>
      </w:r>
      <w:r w:rsidRPr="00F254D6">
        <w:rPr>
          <w:rFonts w:ascii="Times New Roman" w:hAnsi="Times New Roman" w:cs="Times New Roman"/>
          <w:sz w:val="24"/>
          <w:szCs w:val="24"/>
        </w:rPr>
        <w:t xml:space="preserve"> 201</w:t>
      </w:r>
      <w:r w:rsidR="00402341">
        <w:rPr>
          <w:rFonts w:ascii="Times New Roman" w:hAnsi="Times New Roman" w:cs="Times New Roman"/>
          <w:sz w:val="24"/>
          <w:szCs w:val="24"/>
        </w:rPr>
        <w:t>9</w:t>
      </w:r>
      <w:r w:rsidRPr="00F254D6">
        <w:rPr>
          <w:rFonts w:ascii="Times New Roman" w:hAnsi="Times New Roman" w:cs="Times New Roman"/>
          <w:sz w:val="24"/>
          <w:szCs w:val="24"/>
        </w:rPr>
        <w:t xml:space="preserve"> r. wskaźnik zatrudnienia osób niepełnosprawnych w ŚDS w Lucynowie w rozumieniu przepisów o rehabilitacji zawodowej i społecznej oraz zatrudnianiu osób niepełnosprawnych, wyn</w:t>
      </w:r>
      <w:r w:rsidR="007B72B7">
        <w:rPr>
          <w:rFonts w:ascii="Times New Roman" w:hAnsi="Times New Roman" w:cs="Times New Roman"/>
          <w:sz w:val="24"/>
          <w:szCs w:val="24"/>
        </w:rPr>
        <w:t xml:space="preserve">osił </w:t>
      </w:r>
      <w:r w:rsidR="005F6231">
        <w:rPr>
          <w:rFonts w:ascii="Times New Roman" w:hAnsi="Times New Roman" w:cs="Times New Roman"/>
          <w:sz w:val="24"/>
          <w:szCs w:val="24"/>
        </w:rPr>
        <w:t>10%.</w:t>
      </w:r>
    </w:p>
    <w:p w:rsidR="005679DF" w:rsidRPr="00F254D6" w:rsidRDefault="005679DF" w:rsidP="00F254D6">
      <w:pPr>
        <w:tabs>
          <w:tab w:val="left" w:pos="184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679DF" w:rsidRPr="00F254D6" w:rsidRDefault="005679DF" w:rsidP="00B87CA3">
      <w:pPr>
        <w:pStyle w:val="Akapitzlist"/>
        <w:numPr>
          <w:ilvl w:val="0"/>
          <w:numId w:val="5"/>
        </w:numPr>
        <w:tabs>
          <w:tab w:val="left" w:pos="1843"/>
        </w:tabs>
        <w:ind w:left="284" w:hanging="284"/>
        <w:jc w:val="both"/>
      </w:pPr>
      <w:r w:rsidRPr="00F254D6">
        <w:rPr>
          <w:b/>
        </w:rPr>
        <w:t>Wymagane dokumenty:</w:t>
      </w:r>
    </w:p>
    <w:p w:rsidR="005679DF" w:rsidRPr="00F254D6" w:rsidRDefault="005679DF" w:rsidP="00F254D6">
      <w:pPr>
        <w:pStyle w:val="Akapitzlist"/>
        <w:numPr>
          <w:ilvl w:val="0"/>
          <w:numId w:val="3"/>
        </w:numPr>
        <w:tabs>
          <w:tab w:val="left" w:pos="1843"/>
        </w:tabs>
        <w:contextualSpacing w:val="0"/>
        <w:jc w:val="both"/>
      </w:pPr>
      <w:r w:rsidRPr="00F254D6">
        <w:t>podanie o przyjęcie na stanowisko objęte naborem;</w:t>
      </w:r>
    </w:p>
    <w:p w:rsidR="005679DF" w:rsidRPr="00F254D6" w:rsidRDefault="005679DF" w:rsidP="00F254D6">
      <w:pPr>
        <w:pStyle w:val="Akapitzlist"/>
        <w:numPr>
          <w:ilvl w:val="0"/>
          <w:numId w:val="3"/>
        </w:numPr>
        <w:tabs>
          <w:tab w:val="left" w:pos="1843"/>
        </w:tabs>
        <w:contextualSpacing w:val="0"/>
        <w:jc w:val="both"/>
      </w:pPr>
      <w:r w:rsidRPr="00F254D6">
        <w:t>list motywacyjny;</w:t>
      </w:r>
    </w:p>
    <w:p w:rsidR="005679DF" w:rsidRPr="00F254D6" w:rsidRDefault="005679DF" w:rsidP="00F254D6">
      <w:pPr>
        <w:pStyle w:val="Akapitzlist"/>
        <w:numPr>
          <w:ilvl w:val="0"/>
          <w:numId w:val="3"/>
        </w:numPr>
        <w:tabs>
          <w:tab w:val="left" w:pos="1843"/>
        </w:tabs>
        <w:contextualSpacing w:val="0"/>
        <w:jc w:val="both"/>
      </w:pPr>
      <w:r w:rsidRPr="00F254D6">
        <w:t>życiorys z uwzględnieniem kariery zawodowej;</w:t>
      </w:r>
    </w:p>
    <w:p w:rsidR="005679DF" w:rsidRPr="007B72B7" w:rsidRDefault="005679DF" w:rsidP="00F254D6">
      <w:pPr>
        <w:pStyle w:val="Default"/>
        <w:numPr>
          <w:ilvl w:val="0"/>
          <w:numId w:val="3"/>
        </w:numPr>
        <w:tabs>
          <w:tab w:val="left" w:pos="1843"/>
        </w:tabs>
        <w:jc w:val="both"/>
        <w:rPr>
          <w:color w:val="auto"/>
        </w:rPr>
      </w:pPr>
      <w:r w:rsidRPr="007B72B7">
        <w:rPr>
          <w:color w:val="auto"/>
        </w:rPr>
        <w:t xml:space="preserve">kwestionariusz osobowy dla osoby ubiegającej się o zatrudnienie </w:t>
      </w:r>
      <w:r w:rsidRPr="007B72B7">
        <w:rPr>
          <w:i/>
          <w:color w:val="auto"/>
        </w:rPr>
        <w:t>(wzór do pobrania na stronie internetowej</w:t>
      </w:r>
      <w:r w:rsidR="007B72B7">
        <w:rPr>
          <w:i/>
          <w:color w:val="auto"/>
        </w:rPr>
        <w:t xml:space="preserve"> </w:t>
      </w:r>
      <w:r w:rsidR="007B72B7" w:rsidRPr="007B72B7">
        <w:rPr>
          <w:i/>
          <w:color w:val="auto"/>
        </w:rPr>
        <w:t>lucynowo.naszsds.pl</w:t>
      </w:r>
      <w:r w:rsidR="007B72B7">
        <w:rPr>
          <w:i/>
          <w:color w:val="auto"/>
        </w:rPr>
        <w:t xml:space="preserve">  </w:t>
      </w:r>
      <w:r w:rsidRPr="007B72B7">
        <w:rPr>
          <w:i/>
          <w:color w:val="auto"/>
        </w:rPr>
        <w:t>.</w:t>
      </w:r>
      <w:r w:rsidRPr="007B72B7">
        <w:rPr>
          <w:color w:val="auto"/>
        </w:rPr>
        <w:t xml:space="preserve"> </w:t>
      </w:r>
    </w:p>
    <w:p w:rsidR="005679DF" w:rsidRPr="00F254D6" w:rsidRDefault="005679DF" w:rsidP="00F254D6">
      <w:pPr>
        <w:pStyle w:val="Default"/>
        <w:numPr>
          <w:ilvl w:val="0"/>
          <w:numId w:val="3"/>
        </w:numPr>
        <w:tabs>
          <w:tab w:val="left" w:pos="1843"/>
        </w:tabs>
        <w:jc w:val="both"/>
        <w:rPr>
          <w:color w:val="auto"/>
        </w:rPr>
      </w:pPr>
      <w:r w:rsidRPr="00F254D6">
        <w:t>kserokopie dokumentów potwierdzających wykształcenie,</w:t>
      </w:r>
    </w:p>
    <w:p w:rsidR="005679DF" w:rsidRPr="00F254D6" w:rsidRDefault="005679DF" w:rsidP="00F254D6">
      <w:pPr>
        <w:numPr>
          <w:ilvl w:val="0"/>
          <w:numId w:val="3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D6">
        <w:rPr>
          <w:rFonts w:ascii="Times New Roman" w:hAnsi="Times New Roman" w:cs="Times New Roman"/>
          <w:sz w:val="24"/>
          <w:szCs w:val="24"/>
        </w:rPr>
        <w:t xml:space="preserve">kserokopie dodatkowych dokumentów potwierdzających kwalifikacje, uprawnienia </w:t>
      </w:r>
      <w:r w:rsidRPr="00F254D6">
        <w:rPr>
          <w:rFonts w:ascii="Times New Roman" w:hAnsi="Times New Roman" w:cs="Times New Roman"/>
          <w:sz w:val="24"/>
          <w:szCs w:val="24"/>
        </w:rPr>
        <w:br/>
        <w:t>i umiejętności zawodowe,</w:t>
      </w:r>
    </w:p>
    <w:p w:rsidR="005679DF" w:rsidRPr="00F254D6" w:rsidRDefault="005679DF" w:rsidP="00F254D6">
      <w:pPr>
        <w:numPr>
          <w:ilvl w:val="0"/>
          <w:numId w:val="3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D6">
        <w:rPr>
          <w:rFonts w:ascii="Times New Roman" w:hAnsi="Times New Roman" w:cs="Times New Roman"/>
          <w:sz w:val="24"/>
          <w:szCs w:val="24"/>
        </w:rPr>
        <w:t xml:space="preserve">kserokopie dokumentów potwierdzających staż pracy (świadectw pracy lub </w:t>
      </w:r>
      <w:r w:rsidRPr="00F254D6">
        <w:rPr>
          <w:rFonts w:ascii="Times New Roman" w:hAnsi="Times New Roman" w:cs="Times New Roman"/>
          <w:sz w:val="24"/>
          <w:szCs w:val="24"/>
        </w:rPr>
        <w:br/>
        <w:t xml:space="preserve">w przypadku aktualnego zatrudnienia – zaświadczeń), </w:t>
      </w:r>
    </w:p>
    <w:p w:rsidR="005679DF" w:rsidRPr="00F254D6" w:rsidRDefault="005679DF" w:rsidP="00F254D6">
      <w:pPr>
        <w:numPr>
          <w:ilvl w:val="0"/>
          <w:numId w:val="3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D6">
        <w:rPr>
          <w:rFonts w:ascii="Times New Roman" w:hAnsi="Times New Roman" w:cs="Times New Roman"/>
          <w:sz w:val="24"/>
          <w:szCs w:val="24"/>
        </w:rPr>
        <w:t xml:space="preserve">oświadczenie o pełnej zdolności do czynności prawnej oraz o korzystaniu w pełni </w:t>
      </w:r>
      <w:r w:rsidRPr="00F254D6">
        <w:rPr>
          <w:rFonts w:ascii="Times New Roman" w:hAnsi="Times New Roman" w:cs="Times New Roman"/>
          <w:sz w:val="24"/>
          <w:szCs w:val="24"/>
        </w:rPr>
        <w:br/>
        <w:t xml:space="preserve">z praw publicznych, </w:t>
      </w:r>
    </w:p>
    <w:p w:rsidR="005679DF" w:rsidRPr="00F254D6" w:rsidRDefault="005679DF" w:rsidP="00F254D6">
      <w:pPr>
        <w:numPr>
          <w:ilvl w:val="0"/>
          <w:numId w:val="3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D6">
        <w:rPr>
          <w:rFonts w:ascii="Times New Roman" w:hAnsi="Times New Roman" w:cs="Times New Roman"/>
          <w:sz w:val="24"/>
          <w:szCs w:val="24"/>
        </w:rPr>
        <w:t>oświadczenie o braku skazania prawomocnym wyrokiem sądu za umyślne przestępstwo ścigane z oskarżenia publicznego lub umyślne przestępstwo skarbowe,</w:t>
      </w:r>
    </w:p>
    <w:p w:rsidR="005679DF" w:rsidRPr="00F254D6" w:rsidRDefault="005679DF" w:rsidP="00F254D6">
      <w:pPr>
        <w:numPr>
          <w:ilvl w:val="0"/>
          <w:numId w:val="3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D6">
        <w:rPr>
          <w:rFonts w:ascii="Times New Roman" w:hAnsi="Times New Roman" w:cs="Times New Roman"/>
          <w:sz w:val="24"/>
          <w:szCs w:val="24"/>
        </w:rPr>
        <w:t>oświadczenie o stanie zdrowia pozwalającym na zatrudnienie na ww. stanowisku,</w:t>
      </w:r>
    </w:p>
    <w:p w:rsidR="005679DF" w:rsidRPr="00F254D6" w:rsidRDefault="005679DF" w:rsidP="00F254D6">
      <w:pPr>
        <w:numPr>
          <w:ilvl w:val="0"/>
          <w:numId w:val="3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D6">
        <w:rPr>
          <w:rFonts w:ascii="Times New Roman" w:hAnsi="Times New Roman" w:cs="Times New Roman"/>
          <w:sz w:val="24"/>
          <w:szCs w:val="24"/>
        </w:rPr>
        <w:t>dokument określony w przepisach o służbie cywilnej potwierdzający znajomość języka polskiego (dotyczy osób nieposiadających obywatelstwa polskiego),</w:t>
      </w:r>
    </w:p>
    <w:p w:rsidR="005679DF" w:rsidRPr="00F254D6" w:rsidRDefault="005679DF" w:rsidP="00F254D6">
      <w:pPr>
        <w:numPr>
          <w:ilvl w:val="0"/>
          <w:numId w:val="3"/>
        </w:numPr>
        <w:tabs>
          <w:tab w:val="left" w:pos="1843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254D6">
        <w:rPr>
          <w:rFonts w:ascii="Times New Roman" w:hAnsi="Times New Roman" w:cs="Times New Roman"/>
          <w:sz w:val="24"/>
          <w:szCs w:val="24"/>
        </w:rPr>
        <w:t xml:space="preserve">oświadczenie o wyrażeniu zgody na przetwarzanie danych osobowych zawartych </w:t>
      </w:r>
      <w:r w:rsidRPr="00F254D6">
        <w:rPr>
          <w:rFonts w:ascii="Times New Roman" w:hAnsi="Times New Roman" w:cs="Times New Roman"/>
          <w:sz w:val="24"/>
          <w:szCs w:val="24"/>
        </w:rPr>
        <w:br/>
        <w:t xml:space="preserve">w ofercie pracy dla potrzeb niezbędnych do realizacji procesu rekrutacji, których obowiązek podania nie wynika z przepisów prawa, zgodnie z art. 6 ust. 1 lit. a rozporządzenia Parlamentu Europejskiego i Rady (UE) 2016/679 z dnia 27 kwietnia </w:t>
      </w:r>
      <w:r w:rsidRPr="00F254D6">
        <w:rPr>
          <w:rFonts w:ascii="Times New Roman" w:hAnsi="Times New Roman" w:cs="Times New Roman"/>
          <w:sz w:val="24"/>
          <w:szCs w:val="24"/>
        </w:rPr>
        <w:lastRenderedPageBreak/>
        <w:t>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679DF" w:rsidRPr="00F254D6" w:rsidRDefault="005679DF" w:rsidP="00F254D6">
      <w:pPr>
        <w:tabs>
          <w:tab w:val="left" w:pos="184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679DF" w:rsidRPr="00F254D6" w:rsidRDefault="005679DF" w:rsidP="00F254D6">
      <w:pPr>
        <w:tabs>
          <w:tab w:val="left" w:pos="1843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254D6">
        <w:rPr>
          <w:rFonts w:ascii="Times New Roman" w:hAnsi="Times New Roman" w:cs="Times New Roman"/>
          <w:sz w:val="24"/>
          <w:szCs w:val="24"/>
        </w:rPr>
        <w:t xml:space="preserve">Do oferty mogą być dołączone inne dokumenty, w tym opinie lub referencje </w:t>
      </w:r>
      <w:r w:rsidRPr="00F254D6">
        <w:rPr>
          <w:rFonts w:ascii="Times New Roman" w:hAnsi="Times New Roman" w:cs="Times New Roman"/>
          <w:sz w:val="24"/>
          <w:szCs w:val="24"/>
        </w:rPr>
        <w:br/>
        <w:t>z  poprzednich miejsc pracy.</w:t>
      </w:r>
    </w:p>
    <w:p w:rsidR="005679DF" w:rsidRPr="00F254D6" w:rsidRDefault="005679DF" w:rsidP="00F254D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254D6">
        <w:rPr>
          <w:rFonts w:ascii="Times New Roman" w:hAnsi="Times New Roman" w:cs="Times New Roman"/>
          <w:sz w:val="24"/>
          <w:szCs w:val="24"/>
        </w:rPr>
        <w:t xml:space="preserve">Wszystkie oświadczenia, list motywacyjny, życiorys oraz kwestionariusz osobowy powinny być własnoręcznie podpisane, pod rygorem nieuzyskania pozytywnej oceny formalnej. </w:t>
      </w:r>
    </w:p>
    <w:p w:rsidR="005679DF" w:rsidRPr="00F254D6" w:rsidRDefault="005679DF" w:rsidP="00F254D6">
      <w:pPr>
        <w:tabs>
          <w:tab w:val="left" w:pos="184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54D6">
        <w:rPr>
          <w:rFonts w:ascii="Times New Roman" w:hAnsi="Times New Roman" w:cs="Times New Roman"/>
          <w:sz w:val="24"/>
          <w:szCs w:val="24"/>
        </w:rPr>
        <w:t xml:space="preserve">Wszystkie dokumenty przedkładane w naborze przez kandydata muszą być sporządzone </w:t>
      </w:r>
      <w:r w:rsidRPr="00F254D6">
        <w:rPr>
          <w:rFonts w:ascii="Times New Roman" w:hAnsi="Times New Roman" w:cs="Times New Roman"/>
          <w:sz w:val="24"/>
          <w:szCs w:val="24"/>
        </w:rPr>
        <w:br/>
        <w:t xml:space="preserve">w języku polskim w formie umożliwiającej ich odczytanie, a dokumenty wydane w języku obcym powinny być przetłumaczone przez tłumacza przysięgłego. </w:t>
      </w:r>
    </w:p>
    <w:p w:rsidR="00F254D6" w:rsidRDefault="00F254D6" w:rsidP="00F254D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4D6" w:rsidRPr="00F254D6" w:rsidRDefault="00F254D6" w:rsidP="00F254D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9DF" w:rsidRPr="00F254D6" w:rsidRDefault="005679DF" w:rsidP="00F254D6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4D6">
        <w:rPr>
          <w:rFonts w:ascii="Times New Roman" w:hAnsi="Times New Roman" w:cs="Times New Roman"/>
          <w:b/>
          <w:sz w:val="24"/>
          <w:szCs w:val="24"/>
        </w:rPr>
        <w:t xml:space="preserve">9. Termin, sposób i miejsce składania dokumentów </w:t>
      </w:r>
      <w:r w:rsidRPr="00F254D6">
        <w:rPr>
          <w:rFonts w:ascii="Times New Roman" w:hAnsi="Times New Roman" w:cs="Times New Roman"/>
          <w:sz w:val="24"/>
          <w:szCs w:val="24"/>
        </w:rPr>
        <w:t>aplikacyjnych</w:t>
      </w:r>
      <w:r w:rsidRPr="00F254D6">
        <w:rPr>
          <w:rFonts w:ascii="Times New Roman" w:hAnsi="Times New Roman" w:cs="Times New Roman"/>
          <w:b/>
          <w:sz w:val="24"/>
          <w:szCs w:val="24"/>
        </w:rPr>
        <w:t>:</w:t>
      </w:r>
    </w:p>
    <w:p w:rsidR="005679DF" w:rsidRPr="00F254D6" w:rsidRDefault="005679DF" w:rsidP="00402341">
      <w:pPr>
        <w:tabs>
          <w:tab w:val="left" w:pos="284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D6">
        <w:rPr>
          <w:rFonts w:ascii="Times New Roman" w:hAnsi="Times New Roman" w:cs="Times New Roman"/>
          <w:sz w:val="24"/>
          <w:szCs w:val="24"/>
        </w:rPr>
        <w:tab/>
        <w:t xml:space="preserve">Wymagane dokumenty należy składać </w:t>
      </w:r>
      <w:r w:rsidRPr="007B72B7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7B72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2C0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004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02341">
        <w:rPr>
          <w:rFonts w:ascii="Times New Roman" w:hAnsi="Times New Roman" w:cs="Times New Roman"/>
          <w:b/>
          <w:bCs/>
          <w:sz w:val="24"/>
          <w:szCs w:val="24"/>
        </w:rPr>
        <w:t>.08.2019</w:t>
      </w:r>
      <w:r w:rsidR="007B72B7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 w:rsidRPr="007B72B7">
        <w:rPr>
          <w:rFonts w:ascii="Times New Roman" w:hAnsi="Times New Roman" w:cs="Times New Roman"/>
          <w:b/>
          <w:bCs/>
          <w:sz w:val="24"/>
          <w:szCs w:val="24"/>
        </w:rPr>
        <w:t xml:space="preserve"> do godz.</w:t>
      </w:r>
      <w:r w:rsidR="007B72B7">
        <w:rPr>
          <w:rFonts w:ascii="Times New Roman" w:hAnsi="Times New Roman" w:cs="Times New Roman"/>
          <w:b/>
          <w:bCs/>
          <w:sz w:val="24"/>
          <w:szCs w:val="24"/>
        </w:rPr>
        <w:t xml:space="preserve"> 10.00</w:t>
      </w:r>
      <w:r w:rsidRPr="00F254D6">
        <w:rPr>
          <w:rFonts w:ascii="Times New Roman" w:hAnsi="Times New Roman" w:cs="Times New Roman"/>
          <w:bCs/>
          <w:sz w:val="24"/>
          <w:szCs w:val="24"/>
        </w:rPr>
        <w:t xml:space="preserve"> w </w:t>
      </w:r>
      <w:r w:rsidR="00402341">
        <w:rPr>
          <w:rFonts w:ascii="Times New Roman" w:hAnsi="Times New Roman" w:cs="Times New Roman"/>
          <w:sz w:val="24"/>
          <w:szCs w:val="24"/>
        </w:rPr>
        <w:t xml:space="preserve">gabinecie kierownika w </w:t>
      </w:r>
      <w:r w:rsidRPr="00F254D6">
        <w:rPr>
          <w:rFonts w:ascii="Times New Roman" w:hAnsi="Times New Roman" w:cs="Times New Roman"/>
          <w:sz w:val="24"/>
          <w:szCs w:val="24"/>
        </w:rPr>
        <w:t xml:space="preserve"> Środowiskowym Domu Samopomocy w Lucynowie, Lucynowo 2, 62-402 Ostrowite w godzinach pracy od 7:</w:t>
      </w:r>
      <w:r w:rsidR="00402341">
        <w:rPr>
          <w:rFonts w:ascii="Times New Roman" w:hAnsi="Times New Roman" w:cs="Times New Roman"/>
          <w:sz w:val="24"/>
          <w:szCs w:val="24"/>
        </w:rPr>
        <w:t>30</w:t>
      </w:r>
      <w:r w:rsidRPr="00F254D6">
        <w:rPr>
          <w:rFonts w:ascii="Times New Roman" w:hAnsi="Times New Roman" w:cs="Times New Roman"/>
          <w:sz w:val="24"/>
          <w:szCs w:val="24"/>
        </w:rPr>
        <w:t xml:space="preserve"> do 15:</w:t>
      </w:r>
      <w:r w:rsidR="00402341">
        <w:rPr>
          <w:rFonts w:ascii="Times New Roman" w:hAnsi="Times New Roman" w:cs="Times New Roman"/>
          <w:sz w:val="24"/>
          <w:szCs w:val="24"/>
        </w:rPr>
        <w:t>30</w:t>
      </w:r>
      <w:r w:rsidRPr="00F254D6">
        <w:rPr>
          <w:rFonts w:ascii="Times New Roman" w:hAnsi="Times New Roman" w:cs="Times New Roman"/>
          <w:sz w:val="24"/>
          <w:szCs w:val="24"/>
        </w:rPr>
        <w:t xml:space="preserve"> lub przesłać pocztą </w:t>
      </w:r>
      <w:r w:rsidR="00402341">
        <w:rPr>
          <w:rFonts w:ascii="Times New Roman" w:hAnsi="Times New Roman" w:cs="Times New Roman"/>
          <w:sz w:val="24"/>
          <w:szCs w:val="24"/>
        </w:rPr>
        <w:t>elektroniczną na adres kierownik@sdslucynowo.pl.</w:t>
      </w:r>
    </w:p>
    <w:p w:rsidR="005679DF" w:rsidRPr="00F254D6" w:rsidRDefault="005679DF" w:rsidP="00F254D6">
      <w:pPr>
        <w:tabs>
          <w:tab w:val="left" w:pos="1843"/>
        </w:tabs>
        <w:spacing w:after="0" w:line="240" w:lineRule="auto"/>
        <w:ind w:left="2700" w:hanging="2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9DF" w:rsidRPr="00F254D6" w:rsidRDefault="005679DF" w:rsidP="00F254D6">
      <w:pPr>
        <w:tabs>
          <w:tab w:val="left" w:pos="1843"/>
        </w:tabs>
        <w:spacing w:after="0" w:line="240" w:lineRule="auto"/>
        <w:ind w:left="2700" w:hanging="2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4D6">
        <w:rPr>
          <w:rFonts w:ascii="Times New Roman" w:hAnsi="Times New Roman" w:cs="Times New Roman"/>
          <w:b/>
          <w:sz w:val="24"/>
          <w:szCs w:val="24"/>
        </w:rPr>
        <w:t>10. Dodatkowe informacje</w:t>
      </w:r>
      <w:r w:rsidRPr="00F254D6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5679DF" w:rsidRPr="00F254D6" w:rsidRDefault="005679DF" w:rsidP="00F254D6">
      <w:pPr>
        <w:numPr>
          <w:ilvl w:val="2"/>
          <w:numId w:val="4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54D6">
        <w:rPr>
          <w:rFonts w:ascii="Times New Roman" w:hAnsi="Times New Roman" w:cs="Times New Roman"/>
          <w:sz w:val="24"/>
          <w:szCs w:val="24"/>
        </w:rPr>
        <w:t xml:space="preserve">Aplikacje, które wpłyną do ŚDS w Lucynowie po terminie określonym w ogłoszeniu nie będą rozpatrywane. </w:t>
      </w:r>
    </w:p>
    <w:p w:rsidR="005679DF" w:rsidRPr="00F254D6" w:rsidRDefault="005679DF" w:rsidP="00F254D6">
      <w:pPr>
        <w:numPr>
          <w:ilvl w:val="2"/>
          <w:numId w:val="4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54D6">
        <w:rPr>
          <w:rFonts w:ascii="Times New Roman" w:hAnsi="Times New Roman" w:cs="Times New Roman"/>
          <w:bCs/>
          <w:sz w:val="24"/>
          <w:szCs w:val="24"/>
        </w:rPr>
        <w:t xml:space="preserve">Kandydaci spełniający wymogi formalne będą informowani indywidualnie o terminie następnego etapu naboru </w:t>
      </w:r>
      <w:r w:rsidRPr="00F254D6">
        <w:rPr>
          <w:rFonts w:ascii="Times New Roman" w:hAnsi="Times New Roman" w:cs="Times New Roman"/>
          <w:sz w:val="24"/>
          <w:szCs w:val="24"/>
        </w:rPr>
        <w:t>drogą telefoniczną lub e-mailową.</w:t>
      </w:r>
    </w:p>
    <w:p w:rsidR="005679DF" w:rsidRPr="00F254D6" w:rsidRDefault="005679DF" w:rsidP="00F254D6">
      <w:pPr>
        <w:numPr>
          <w:ilvl w:val="2"/>
          <w:numId w:val="4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54D6">
        <w:rPr>
          <w:rFonts w:ascii="Times New Roman" w:hAnsi="Times New Roman" w:cs="Times New Roman"/>
          <w:sz w:val="24"/>
          <w:szCs w:val="24"/>
        </w:rPr>
        <w:t xml:space="preserve">Z regulaminem naboru na wolne stanowiska można się zapoznać </w:t>
      </w:r>
      <w:r w:rsidRPr="00F254D6">
        <w:rPr>
          <w:rFonts w:ascii="Times New Roman" w:hAnsi="Times New Roman" w:cs="Times New Roman"/>
          <w:sz w:val="24"/>
          <w:szCs w:val="24"/>
        </w:rPr>
        <w:br/>
        <w:t>w sekretariacie ŚDS w Lucynowie.</w:t>
      </w:r>
    </w:p>
    <w:p w:rsidR="005679DF" w:rsidRPr="00402341" w:rsidRDefault="005679DF" w:rsidP="00402341">
      <w:pPr>
        <w:numPr>
          <w:ilvl w:val="2"/>
          <w:numId w:val="4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54D6">
        <w:rPr>
          <w:rFonts w:ascii="Times New Roman" w:hAnsi="Times New Roman" w:cs="Times New Roman"/>
          <w:sz w:val="24"/>
          <w:szCs w:val="24"/>
        </w:rPr>
        <w:t>Informacja o wyniku naboru będzie umieszczana na stronie internetowej Biuletynu Informacji Publicznej oraz na tablicy informacyjnej w siedzibie ŚDS w Lucynow</w:t>
      </w:r>
      <w:r w:rsidR="00402341">
        <w:rPr>
          <w:rFonts w:ascii="Times New Roman" w:hAnsi="Times New Roman" w:cs="Times New Roman"/>
          <w:sz w:val="24"/>
          <w:szCs w:val="24"/>
        </w:rPr>
        <w:t>ie.</w:t>
      </w:r>
    </w:p>
    <w:p w:rsidR="005679DF" w:rsidRPr="00F254D6" w:rsidRDefault="005679DF" w:rsidP="00F254D6">
      <w:pPr>
        <w:numPr>
          <w:ilvl w:val="2"/>
          <w:numId w:val="4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54D6">
        <w:rPr>
          <w:rFonts w:ascii="Times New Roman" w:hAnsi="Times New Roman" w:cs="Times New Roman"/>
          <w:sz w:val="24"/>
          <w:szCs w:val="24"/>
        </w:rPr>
        <w:t xml:space="preserve">Dokumenty kandydata, który zostanie wyłoniony w wyniku naboru zostaną dołączone do jego akt osobowych w momencie zatrudnienia. </w:t>
      </w:r>
    </w:p>
    <w:p w:rsidR="005679DF" w:rsidRPr="00F254D6" w:rsidRDefault="005679DF" w:rsidP="00F254D6">
      <w:pPr>
        <w:numPr>
          <w:ilvl w:val="2"/>
          <w:numId w:val="4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54D6">
        <w:rPr>
          <w:rFonts w:ascii="Times New Roman" w:hAnsi="Times New Roman" w:cs="Times New Roman"/>
          <w:sz w:val="24"/>
          <w:szCs w:val="24"/>
        </w:rPr>
        <w:t>Oferty osób niezatrudnionych przechowywane będą zgodnie z przepisami regulującymi przechowywanie dokumentacji archiwalnej.</w:t>
      </w:r>
    </w:p>
    <w:p w:rsidR="005679DF" w:rsidRPr="00F254D6" w:rsidRDefault="005679DF" w:rsidP="00F254D6">
      <w:pPr>
        <w:numPr>
          <w:ilvl w:val="2"/>
          <w:numId w:val="4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54D6">
        <w:rPr>
          <w:rFonts w:ascii="Times New Roman" w:hAnsi="Times New Roman" w:cs="Times New Roman"/>
          <w:sz w:val="24"/>
          <w:szCs w:val="24"/>
        </w:rPr>
        <w:t xml:space="preserve">Klauzula informacyjna o przetwarzaniu danych osobowych kandydatów do zatrudnienia w ŚDS w Lucynowie dostępna jest na stronie internetowej </w:t>
      </w:r>
      <w:r w:rsidR="007B72B7" w:rsidRPr="007B72B7">
        <w:rPr>
          <w:rFonts w:ascii="Times New Roman" w:hAnsi="Times New Roman" w:cs="Times New Roman"/>
          <w:sz w:val="24"/>
          <w:szCs w:val="24"/>
        </w:rPr>
        <w:t>lucynowo.naszsds.pl</w:t>
      </w:r>
    </w:p>
    <w:p w:rsidR="005679DF" w:rsidRPr="00F254D6" w:rsidRDefault="005679DF" w:rsidP="00F254D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679DF" w:rsidRPr="00F254D6" w:rsidRDefault="005679DF" w:rsidP="00F254D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D6">
        <w:rPr>
          <w:rFonts w:ascii="Times New Roman" w:hAnsi="Times New Roman" w:cs="Times New Roman"/>
          <w:sz w:val="24"/>
          <w:szCs w:val="24"/>
        </w:rPr>
        <w:t xml:space="preserve">    Inne informacje pod nr tel. </w:t>
      </w:r>
      <w:r w:rsidR="007B72B7">
        <w:rPr>
          <w:rFonts w:ascii="Times New Roman" w:hAnsi="Times New Roman" w:cs="Times New Roman"/>
          <w:sz w:val="24"/>
          <w:szCs w:val="24"/>
        </w:rPr>
        <w:t xml:space="preserve">63 275-71-56 </w:t>
      </w:r>
      <w:r w:rsidRPr="00F254D6">
        <w:rPr>
          <w:rFonts w:ascii="Times New Roman" w:hAnsi="Times New Roman" w:cs="Times New Roman"/>
          <w:sz w:val="24"/>
          <w:szCs w:val="24"/>
        </w:rPr>
        <w:t xml:space="preserve"> lub w siedzibie ŚDS w Lucynowie.</w:t>
      </w:r>
    </w:p>
    <w:p w:rsidR="005679DF" w:rsidRPr="00F254D6" w:rsidRDefault="005679DF" w:rsidP="00F254D6">
      <w:pPr>
        <w:tabs>
          <w:tab w:val="left" w:pos="1843"/>
        </w:tabs>
        <w:spacing w:after="0" w:line="240" w:lineRule="auto"/>
        <w:ind w:left="2700" w:hanging="2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9DF" w:rsidRPr="00F254D6" w:rsidRDefault="005679DF" w:rsidP="00F254D6">
      <w:pPr>
        <w:tabs>
          <w:tab w:val="left" w:pos="1843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5679DF" w:rsidRPr="00F254D6" w:rsidRDefault="005679DF" w:rsidP="00F254D6">
      <w:pPr>
        <w:tabs>
          <w:tab w:val="left" w:pos="1843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5679DF" w:rsidRPr="00F254D6" w:rsidRDefault="005679DF" w:rsidP="00F254D6">
      <w:pPr>
        <w:tabs>
          <w:tab w:val="left" w:pos="1843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5679DF" w:rsidRPr="00F254D6" w:rsidRDefault="005679DF" w:rsidP="00F254D6">
      <w:pPr>
        <w:tabs>
          <w:tab w:val="left" w:pos="1843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5679DF" w:rsidRPr="00F254D6" w:rsidRDefault="005679DF" w:rsidP="00F254D6">
      <w:pPr>
        <w:tabs>
          <w:tab w:val="left" w:pos="1843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F254D6">
        <w:rPr>
          <w:rFonts w:ascii="Times New Roman" w:hAnsi="Times New Roman" w:cs="Times New Roman"/>
          <w:sz w:val="24"/>
          <w:szCs w:val="24"/>
        </w:rPr>
        <w:t xml:space="preserve">Lucynowo, dnia </w:t>
      </w:r>
      <w:r w:rsidR="00402341">
        <w:rPr>
          <w:rFonts w:ascii="Times New Roman" w:hAnsi="Times New Roman" w:cs="Times New Roman"/>
          <w:sz w:val="24"/>
          <w:szCs w:val="24"/>
        </w:rPr>
        <w:t>06</w:t>
      </w:r>
      <w:r w:rsidR="007B72B7">
        <w:rPr>
          <w:rFonts w:ascii="Times New Roman" w:hAnsi="Times New Roman" w:cs="Times New Roman"/>
          <w:sz w:val="24"/>
          <w:szCs w:val="24"/>
        </w:rPr>
        <w:t>.</w:t>
      </w:r>
      <w:r w:rsidR="00402341">
        <w:rPr>
          <w:rFonts w:ascii="Times New Roman" w:hAnsi="Times New Roman" w:cs="Times New Roman"/>
          <w:sz w:val="24"/>
          <w:szCs w:val="24"/>
        </w:rPr>
        <w:t>08</w:t>
      </w:r>
      <w:r w:rsidR="007B72B7">
        <w:rPr>
          <w:rFonts w:ascii="Times New Roman" w:hAnsi="Times New Roman" w:cs="Times New Roman"/>
          <w:sz w:val="24"/>
          <w:szCs w:val="24"/>
        </w:rPr>
        <w:t>.201</w:t>
      </w:r>
      <w:r w:rsidR="00402341">
        <w:rPr>
          <w:rFonts w:ascii="Times New Roman" w:hAnsi="Times New Roman" w:cs="Times New Roman"/>
          <w:sz w:val="24"/>
          <w:szCs w:val="24"/>
        </w:rPr>
        <w:t>9</w:t>
      </w:r>
      <w:r w:rsidR="007B72B7">
        <w:rPr>
          <w:rFonts w:ascii="Times New Roman" w:hAnsi="Times New Roman" w:cs="Times New Roman"/>
          <w:sz w:val="24"/>
          <w:szCs w:val="24"/>
        </w:rPr>
        <w:t>r.</w:t>
      </w:r>
    </w:p>
    <w:p w:rsidR="005679DF" w:rsidRPr="00F254D6" w:rsidRDefault="005679DF" w:rsidP="00F254D6">
      <w:pPr>
        <w:tabs>
          <w:tab w:val="left" w:pos="1843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26173D" w:rsidRPr="00F254D6" w:rsidRDefault="0026173D" w:rsidP="00F254D6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173D" w:rsidRPr="00F254D6" w:rsidSect="00F254D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A7B"/>
    <w:multiLevelType w:val="hybridMultilevel"/>
    <w:tmpl w:val="9F6EE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2648"/>
    <w:multiLevelType w:val="hybridMultilevel"/>
    <w:tmpl w:val="EAAC87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87B06"/>
    <w:multiLevelType w:val="hybridMultilevel"/>
    <w:tmpl w:val="5916193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356F5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B69E5"/>
    <w:multiLevelType w:val="hybridMultilevel"/>
    <w:tmpl w:val="B8229BF2"/>
    <w:lvl w:ilvl="0" w:tplc="0F269A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54796"/>
    <w:multiLevelType w:val="hybridMultilevel"/>
    <w:tmpl w:val="7BD61C00"/>
    <w:lvl w:ilvl="0" w:tplc="AF1C386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62990"/>
    <w:multiLevelType w:val="hybridMultilevel"/>
    <w:tmpl w:val="5916193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356F5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10A61"/>
    <w:multiLevelType w:val="hybridMultilevel"/>
    <w:tmpl w:val="CF06B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52124"/>
    <w:multiLevelType w:val="multilevel"/>
    <w:tmpl w:val="362A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F90C79"/>
    <w:multiLevelType w:val="hybridMultilevel"/>
    <w:tmpl w:val="AF76D43C"/>
    <w:lvl w:ilvl="0" w:tplc="8DEAC6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4694E"/>
    <w:multiLevelType w:val="hybridMultilevel"/>
    <w:tmpl w:val="BF5816D2"/>
    <w:lvl w:ilvl="0" w:tplc="ECBECF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D52DA"/>
    <w:multiLevelType w:val="hybridMultilevel"/>
    <w:tmpl w:val="58EE34CC"/>
    <w:lvl w:ilvl="0" w:tplc="93825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B92212"/>
    <w:multiLevelType w:val="hybridMultilevel"/>
    <w:tmpl w:val="8AAED0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E851FD"/>
    <w:multiLevelType w:val="multilevel"/>
    <w:tmpl w:val="39F6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&gt;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BC7587"/>
    <w:multiLevelType w:val="hybridMultilevel"/>
    <w:tmpl w:val="B8229BF2"/>
    <w:lvl w:ilvl="0" w:tplc="0F269A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BF2291"/>
    <w:multiLevelType w:val="hybridMultilevel"/>
    <w:tmpl w:val="139460A2"/>
    <w:lvl w:ilvl="0" w:tplc="BBEAA7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6"/>
  </w:num>
  <w:num w:numId="5">
    <w:abstractNumId w:val="14"/>
  </w:num>
  <w:num w:numId="6">
    <w:abstractNumId w:val="13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  <w:num w:numId="12">
    <w:abstractNumId w:val="10"/>
  </w:num>
  <w:num w:numId="13">
    <w:abstractNumId w:val="1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DF"/>
    <w:rsid w:val="00072C01"/>
    <w:rsid w:val="00227C62"/>
    <w:rsid w:val="0026173D"/>
    <w:rsid w:val="003D71D3"/>
    <w:rsid w:val="00402341"/>
    <w:rsid w:val="005679DF"/>
    <w:rsid w:val="005F6231"/>
    <w:rsid w:val="007B72B7"/>
    <w:rsid w:val="007D3D7B"/>
    <w:rsid w:val="007F071F"/>
    <w:rsid w:val="00810B4D"/>
    <w:rsid w:val="0085149C"/>
    <w:rsid w:val="00A93C0F"/>
    <w:rsid w:val="00B004F9"/>
    <w:rsid w:val="00B821C4"/>
    <w:rsid w:val="00B87CA3"/>
    <w:rsid w:val="00CE294E"/>
    <w:rsid w:val="00F2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402A"/>
  <w15:docId w15:val="{C2E5B0D0-FA51-495A-8ED5-8C7056A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9D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9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679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Jaskuła</dc:creator>
  <cp:lastModifiedBy>Dell</cp:lastModifiedBy>
  <cp:revision>10</cp:revision>
  <cp:lastPrinted>2018-12-10T12:52:00Z</cp:lastPrinted>
  <dcterms:created xsi:type="dcterms:W3CDTF">2019-08-06T11:55:00Z</dcterms:created>
  <dcterms:modified xsi:type="dcterms:W3CDTF">2019-08-06T12:48:00Z</dcterms:modified>
</cp:coreProperties>
</file>